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50B37" w14:textId="77777777" w:rsidR="001251D1" w:rsidRDefault="001251D1" w:rsidP="00714CB7">
      <w:pPr>
        <w:shd w:val="pct37" w:color="auto" w:fill="7030A0"/>
        <w:rPr>
          <w:rFonts w:ascii="Copperplate Gothic Bold" w:hAnsi="Copperplate Gothic Bold"/>
          <w:b/>
          <w:bCs/>
          <w:sz w:val="28"/>
          <w:szCs w:val="28"/>
        </w:rPr>
      </w:pPr>
    </w:p>
    <w:p w14:paraId="5983AFA7" w14:textId="5F943DD5" w:rsidR="00714CB7" w:rsidRPr="00672375" w:rsidRDefault="00DD2C00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Bibliography of Myths, Hoaxes, and Deceptions</w:t>
      </w:r>
    </w:p>
    <w:p w14:paraId="2BF66FB0" w14:textId="43D2829C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DD2C00">
        <w:rPr>
          <w:rFonts w:ascii="Copperplate Gothic Bold" w:hAnsi="Copperplate Gothic Bold"/>
        </w:rPr>
        <w:t>7</w:t>
      </w:r>
      <w:r w:rsidRPr="00672375">
        <w:rPr>
          <w:rFonts w:ascii="Copperplate Gothic Bold" w:hAnsi="Copperplate Gothic Bold"/>
        </w:rPr>
        <w:t xml:space="preserve">: </w:t>
      </w:r>
      <w:r w:rsidR="00F83E15">
        <w:rPr>
          <w:rFonts w:ascii="Copperplate Gothic Bold" w:hAnsi="Copperplate Gothic Bold"/>
        </w:rPr>
        <w:t>Evaluating Your Sources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Default="005829CF"/>
    <w:p w14:paraId="6EF8C241" w14:textId="77777777" w:rsidR="007B74E9" w:rsidRPr="00166784" w:rsidRDefault="007B74E9" w:rsidP="007B74E9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Andrea, Alfred J. and Andrew Holt, eds. </w:t>
      </w:r>
      <w:r w:rsidRPr="00166784">
        <w:rPr>
          <w:rFonts w:ascii="Times New Roman" w:hAnsi="Times New Roman" w:cs="Times New Roman"/>
          <w:i/>
          <w:iCs/>
        </w:rPr>
        <w:t>Seven myths of the Crusades.</w:t>
      </w:r>
      <w:r w:rsidRPr="00166784">
        <w:rPr>
          <w:rFonts w:ascii="Times New Roman" w:hAnsi="Times New Roman" w:cs="Times New Roman"/>
        </w:rPr>
        <w:t xml:space="preserve"> Indianapolis, IN: Hackett Publishing, 2017.</w:t>
      </w:r>
    </w:p>
    <w:p w14:paraId="49B7D96C" w14:textId="77777777" w:rsidR="00385D8A" w:rsidRPr="00166784" w:rsidRDefault="00385D8A" w:rsidP="007B74E9">
      <w:pPr>
        <w:ind w:left="450" w:hanging="450"/>
        <w:rPr>
          <w:rFonts w:ascii="Times New Roman" w:hAnsi="Times New Roman" w:cs="Times New Roman"/>
        </w:rPr>
      </w:pPr>
    </w:p>
    <w:p w14:paraId="48C24217" w14:textId="11A5E02D" w:rsidR="00385D8A" w:rsidRPr="00166784" w:rsidRDefault="00385D8A" w:rsidP="007B74E9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Chirovici, Eugen-Ovidiu. </w:t>
      </w:r>
      <w:r w:rsidRPr="00166784">
        <w:rPr>
          <w:rFonts w:ascii="Times New Roman" w:hAnsi="Times New Roman" w:cs="Times New Roman"/>
          <w:i/>
          <w:iCs/>
        </w:rPr>
        <w:t>Rumors That Changed the World: a History of Violence and Discrimination</w:t>
      </w:r>
      <w:r w:rsidRPr="00166784">
        <w:rPr>
          <w:rFonts w:ascii="Times New Roman" w:hAnsi="Times New Roman" w:cs="Times New Roman"/>
        </w:rPr>
        <w:t>. New York: Lexington Books, 2015.</w:t>
      </w:r>
    </w:p>
    <w:p w14:paraId="54BA3021" w14:textId="77777777" w:rsidR="007B74E9" w:rsidRPr="00166784" w:rsidRDefault="007B74E9" w:rsidP="007B74E9">
      <w:pPr>
        <w:ind w:left="450" w:hanging="450"/>
        <w:rPr>
          <w:rFonts w:ascii="Times New Roman" w:hAnsi="Times New Roman" w:cs="Times New Roman"/>
        </w:rPr>
      </w:pPr>
    </w:p>
    <w:p w14:paraId="1A32ED5E" w14:textId="52586814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Daly, Jonathan and Leonid Trofimov. </w:t>
      </w:r>
      <w:r w:rsidRPr="00166784">
        <w:rPr>
          <w:rFonts w:ascii="Times New Roman" w:hAnsi="Times New Roman" w:cs="Times New Roman"/>
          <w:i/>
          <w:iCs/>
        </w:rPr>
        <w:t>Seven Myths of the Russian Revolution</w:t>
      </w:r>
      <w:r w:rsidRPr="00166784">
        <w:rPr>
          <w:rFonts w:ascii="Times New Roman" w:hAnsi="Times New Roman" w:cs="Times New Roman"/>
        </w:rPr>
        <w:t>. Indianapolis, IN: Hackett Publishing, 2023.</w:t>
      </w:r>
    </w:p>
    <w:p w14:paraId="379AC514" w14:textId="77777777" w:rsidR="00514A72" w:rsidRPr="00166784" w:rsidRDefault="00514A72" w:rsidP="00F83E15">
      <w:pPr>
        <w:ind w:left="450" w:hanging="450"/>
        <w:rPr>
          <w:rFonts w:ascii="Times New Roman" w:hAnsi="Times New Roman" w:cs="Times New Roman"/>
        </w:rPr>
      </w:pPr>
    </w:p>
    <w:p w14:paraId="2EFBD6A2" w14:textId="0F9F8B7A" w:rsidR="00514A72" w:rsidRPr="00166784" w:rsidRDefault="00514A72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Fraser, Matthew. </w:t>
      </w:r>
      <w:r w:rsidRPr="00166784">
        <w:rPr>
          <w:rFonts w:ascii="Times New Roman" w:hAnsi="Times New Roman" w:cs="Times New Roman"/>
          <w:i/>
          <w:iCs/>
        </w:rPr>
        <w:t>In Truth: a History of Lies from Ancient Rome to Modern America</w:t>
      </w:r>
      <w:r w:rsidRPr="00166784">
        <w:rPr>
          <w:rFonts w:ascii="Times New Roman" w:hAnsi="Times New Roman" w:cs="Times New Roman"/>
        </w:rPr>
        <w:t>. Guilford, CT: Prometheus Books, 2020.</w:t>
      </w:r>
    </w:p>
    <w:p w14:paraId="6C3AADB2" w14:textId="77777777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</w:p>
    <w:p w14:paraId="07F6F3CD" w14:textId="2EC8E660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Hosler, John D. </w:t>
      </w:r>
      <w:r w:rsidRPr="00166784">
        <w:rPr>
          <w:rFonts w:ascii="Times New Roman" w:hAnsi="Times New Roman" w:cs="Times New Roman"/>
          <w:i/>
          <w:iCs/>
        </w:rPr>
        <w:t>Seven Myths of Military History</w:t>
      </w:r>
      <w:r w:rsidRPr="00166784">
        <w:rPr>
          <w:rFonts w:ascii="Times New Roman" w:hAnsi="Times New Roman" w:cs="Times New Roman"/>
        </w:rPr>
        <w:t>. Indianapolis, IN: Hackett Publishing, 2017</w:t>
      </w:r>
    </w:p>
    <w:p w14:paraId="4D1BEF51" w14:textId="77777777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</w:p>
    <w:p w14:paraId="1BD93553" w14:textId="27F3C010" w:rsidR="008A24F3" w:rsidRPr="00166784" w:rsidRDefault="008A24F3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Jenz, Paul. </w:t>
      </w:r>
      <w:r w:rsidRPr="00166784">
        <w:rPr>
          <w:rFonts w:ascii="Times New Roman" w:hAnsi="Times New Roman" w:cs="Times New Roman"/>
          <w:i/>
          <w:iCs/>
        </w:rPr>
        <w:t>Seven Myths of Native American History</w:t>
      </w:r>
      <w:r w:rsidRPr="00166784">
        <w:rPr>
          <w:rFonts w:ascii="Times New Roman" w:hAnsi="Times New Roman" w:cs="Times New Roman"/>
        </w:rPr>
        <w:t>. Indianapolis, IN: Hackett Publishing, 2018.</w:t>
      </w:r>
    </w:p>
    <w:p w14:paraId="73F05CFA" w14:textId="77777777" w:rsidR="008A24F3" w:rsidRPr="00166784" w:rsidRDefault="008A24F3" w:rsidP="00F83E15">
      <w:pPr>
        <w:ind w:left="450" w:hanging="450"/>
        <w:rPr>
          <w:rFonts w:ascii="Times New Roman" w:hAnsi="Times New Roman" w:cs="Times New Roman"/>
        </w:rPr>
      </w:pPr>
    </w:p>
    <w:p w14:paraId="7FDFBA7E" w14:textId="302523BF" w:rsidR="00F83E15" w:rsidRPr="00166784" w:rsidRDefault="00F83E15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Keable, Ian. </w:t>
      </w:r>
      <w:r w:rsidRPr="00166784">
        <w:rPr>
          <w:rFonts w:ascii="Times New Roman" w:hAnsi="Times New Roman" w:cs="Times New Roman"/>
          <w:i/>
          <w:iCs/>
        </w:rPr>
        <w:t>Century of Deception: The Birth of the Hoax in Eighteenth-Century</w:t>
      </w:r>
      <w:r w:rsidRPr="00166784">
        <w:rPr>
          <w:rFonts w:ascii="Times New Roman" w:hAnsi="Times New Roman" w:cs="Times New Roman"/>
        </w:rPr>
        <w:t xml:space="preserve"> England. London: Westbourne Press, 2021.</w:t>
      </w:r>
    </w:p>
    <w:p w14:paraId="7F238642" w14:textId="77777777" w:rsidR="00D41157" w:rsidRPr="00166784" w:rsidRDefault="00D41157" w:rsidP="00F83E15">
      <w:pPr>
        <w:ind w:left="450" w:hanging="450"/>
        <w:rPr>
          <w:rFonts w:ascii="Times New Roman" w:hAnsi="Times New Roman" w:cs="Times New Roman"/>
        </w:rPr>
      </w:pPr>
    </w:p>
    <w:p w14:paraId="61259D05" w14:textId="77777777" w:rsidR="007B74E9" w:rsidRPr="00166784" w:rsidRDefault="007B74E9" w:rsidP="007B74E9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Moody, Wesley. </w:t>
      </w:r>
      <w:r w:rsidRPr="00166784">
        <w:rPr>
          <w:rFonts w:ascii="Times New Roman" w:hAnsi="Times New Roman" w:cs="Times New Roman"/>
          <w:i/>
          <w:iCs/>
        </w:rPr>
        <w:t>Seven Myths of the Civil War</w:t>
      </w:r>
      <w:r w:rsidRPr="00166784">
        <w:rPr>
          <w:rFonts w:ascii="Times New Roman" w:hAnsi="Times New Roman" w:cs="Times New Roman"/>
        </w:rPr>
        <w:t>. Indianapolis, IN: Hackett Publishing, 2017.</w:t>
      </w:r>
    </w:p>
    <w:p w14:paraId="26CA0454" w14:textId="77777777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</w:p>
    <w:p w14:paraId="5DAA507E" w14:textId="7B05C100" w:rsidR="00D41157" w:rsidRPr="00166784" w:rsidRDefault="00D41157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>Northrup, David. </w:t>
      </w:r>
      <w:r w:rsidRPr="00166784">
        <w:rPr>
          <w:rFonts w:ascii="Times New Roman" w:hAnsi="Times New Roman" w:cs="Times New Roman"/>
          <w:i/>
          <w:iCs/>
        </w:rPr>
        <w:t>Seven Myths of Africa in World History</w:t>
      </w:r>
      <w:r w:rsidRPr="00166784">
        <w:rPr>
          <w:rFonts w:ascii="Times New Roman" w:hAnsi="Times New Roman" w:cs="Times New Roman"/>
        </w:rPr>
        <w:t>. Indianapolis, IN: Hackett Publishing, 2017.</w:t>
      </w:r>
    </w:p>
    <w:p w14:paraId="1BCCFEB7" w14:textId="77777777" w:rsidR="00385D8A" w:rsidRPr="00166784" w:rsidRDefault="00385D8A" w:rsidP="00F83E15">
      <w:pPr>
        <w:ind w:left="450" w:hanging="450"/>
        <w:rPr>
          <w:rFonts w:ascii="Times New Roman" w:hAnsi="Times New Roman" w:cs="Times New Roman"/>
        </w:rPr>
      </w:pPr>
    </w:p>
    <w:p w14:paraId="1DA6D959" w14:textId="42A93B07" w:rsidR="00385D8A" w:rsidRPr="00166784" w:rsidRDefault="00385D8A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Rachlin, Harvey. </w:t>
      </w:r>
      <w:r w:rsidRPr="00166784">
        <w:rPr>
          <w:rFonts w:ascii="Times New Roman" w:hAnsi="Times New Roman" w:cs="Times New Roman"/>
          <w:i/>
          <w:iCs/>
        </w:rPr>
        <w:t>Jumbo’s Hide, Elvis’s Ride and the Tooth of Buddha: More Marvelous tales of Historical Artifacts</w:t>
      </w:r>
      <w:r w:rsidRPr="00166784">
        <w:rPr>
          <w:rFonts w:ascii="Times New Roman" w:hAnsi="Times New Roman" w:cs="Times New Roman"/>
        </w:rPr>
        <w:t>. New York: H. Holt, 2002</w:t>
      </w:r>
    </w:p>
    <w:p w14:paraId="4C926ADF" w14:textId="77777777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</w:p>
    <w:p w14:paraId="284B13D9" w14:textId="494C1564" w:rsidR="007B74E9" w:rsidRPr="00166784" w:rsidRDefault="007B74E9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>Starr-LeBeau, Gretchen D. Seven Myths of the Spanish Inquisition. Indianapolis, IN: Hackett Publishing, 2023.</w:t>
      </w:r>
    </w:p>
    <w:p w14:paraId="380AE236" w14:textId="77777777" w:rsidR="00D41157" w:rsidRPr="00166784" w:rsidRDefault="00D41157" w:rsidP="00F83E15">
      <w:pPr>
        <w:ind w:left="450" w:hanging="450"/>
        <w:rPr>
          <w:rFonts w:ascii="Times New Roman" w:hAnsi="Times New Roman" w:cs="Times New Roman"/>
        </w:rPr>
      </w:pPr>
    </w:p>
    <w:p w14:paraId="43A0B286" w14:textId="57CDD60B" w:rsidR="006020F1" w:rsidRPr="00166784" w:rsidRDefault="006020F1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 xml:space="preserve">Stein, Gordon. </w:t>
      </w:r>
      <w:r w:rsidRPr="00166784">
        <w:rPr>
          <w:rFonts w:ascii="Times New Roman" w:hAnsi="Times New Roman" w:cs="Times New Roman"/>
          <w:i/>
          <w:iCs/>
        </w:rPr>
        <w:t>Encyclopedia of Hoaxes</w:t>
      </w:r>
      <w:r w:rsidRPr="00166784">
        <w:rPr>
          <w:rFonts w:ascii="Times New Roman" w:hAnsi="Times New Roman" w:cs="Times New Roman"/>
        </w:rPr>
        <w:t>. Detroit, MI: Gale Research, 1993.</w:t>
      </w:r>
    </w:p>
    <w:p w14:paraId="28CEE1F1" w14:textId="77777777" w:rsidR="006020F1" w:rsidRPr="00166784" w:rsidRDefault="006020F1" w:rsidP="00F83E15">
      <w:pPr>
        <w:ind w:left="450" w:hanging="450"/>
        <w:rPr>
          <w:rFonts w:ascii="Times New Roman" w:hAnsi="Times New Roman" w:cs="Times New Roman"/>
        </w:rPr>
      </w:pPr>
    </w:p>
    <w:p w14:paraId="175CDCD7" w14:textId="7C0E174C" w:rsidR="00F83E15" w:rsidRPr="00166784" w:rsidRDefault="00F83E15" w:rsidP="00F83E15">
      <w:pPr>
        <w:ind w:left="450" w:hanging="450"/>
        <w:rPr>
          <w:rFonts w:ascii="Times New Roman" w:hAnsi="Times New Roman" w:cs="Times New Roman"/>
        </w:rPr>
      </w:pPr>
      <w:r w:rsidRPr="00166784">
        <w:rPr>
          <w:rFonts w:ascii="Times New Roman" w:hAnsi="Times New Roman" w:cs="Times New Roman"/>
        </w:rPr>
        <w:t>Tattersall, Ian. </w:t>
      </w:r>
      <w:r w:rsidRPr="00166784">
        <w:rPr>
          <w:rFonts w:ascii="Times New Roman" w:hAnsi="Times New Roman" w:cs="Times New Roman"/>
          <w:i/>
          <w:iCs/>
        </w:rPr>
        <w:t>Hoax: A History of Deception: 5,000 Years of Fakes, Forgeries, and Fallacies</w:t>
      </w:r>
      <w:r w:rsidRPr="00166784">
        <w:rPr>
          <w:rFonts w:ascii="Times New Roman" w:hAnsi="Times New Roman" w:cs="Times New Roman"/>
        </w:rPr>
        <w:t>. New York: Black Dog &amp; Leventhal, Hachette Book Group, 2018.</w:t>
      </w:r>
    </w:p>
    <w:p w14:paraId="72B36D4E" w14:textId="67536513" w:rsidR="001A4DFF" w:rsidRPr="00166784" w:rsidRDefault="001A4DFF" w:rsidP="00F83E15">
      <w:pPr>
        <w:ind w:left="450" w:hanging="450"/>
        <w:rPr>
          <w:rFonts w:ascii="Times New Roman" w:hAnsi="Times New Roman" w:cs="Times New Roman"/>
        </w:rPr>
      </w:pPr>
    </w:p>
    <w:sectPr w:rsidR="001A4DFF" w:rsidRPr="00166784" w:rsidSect="00AB5F11">
      <w:footerReference w:type="default" r:id="rId7"/>
      <w:pgSz w:w="12240" w:h="15840"/>
      <w:pgMar w:top="1440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AC244" w14:textId="77777777" w:rsidR="00AB5F11" w:rsidRDefault="00AB5F11" w:rsidP="00AB5F11">
      <w:r>
        <w:separator/>
      </w:r>
    </w:p>
  </w:endnote>
  <w:endnote w:type="continuationSeparator" w:id="0">
    <w:p w14:paraId="58B5CC66" w14:textId="77777777" w:rsidR="00AB5F11" w:rsidRDefault="00AB5F11" w:rsidP="00AB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32DA1" w14:textId="6A89ADE7" w:rsidR="00AB5F11" w:rsidRPr="00000317" w:rsidRDefault="00AB5F11" w:rsidP="00AB5F11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1EBF7EBB" w14:textId="77777777" w:rsidR="00AB5F11" w:rsidRDefault="00AB5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AF865" w14:textId="77777777" w:rsidR="00AB5F11" w:rsidRDefault="00AB5F11" w:rsidP="00AB5F11">
      <w:r>
        <w:separator/>
      </w:r>
    </w:p>
  </w:footnote>
  <w:footnote w:type="continuationSeparator" w:id="0">
    <w:p w14:paraId="09DACC43" w14:textId="77777777" w:rsidR="00AB5F11" w:rsidRDefault="00AB5F11" w:rsidP="00AB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101E6"/>
    <w:rsid w:val="001251D1"/>
    <w:rsid w:val="00166784"/>
    <w:rsid w:val="001A4DFF"/>
    <w:rsid w:val="00285A07"/>
    <w:rsid w:val="00322A8F"/>
    <w:rsid w:val="00385D8A"/>
    <w:rsid w:val="003C54B1"/>
    <w:rsid w:val="003E04A3"/>
    <w:rsid w:val="00514A72"/>
    <w:rsid w:val="005829CF"/>
    <w:rsid w:val="006020F1"/>
    <w:rsid w:val="00714CB7"/>
    <w:rsid w:val="007345F2"/>
    <w:rsid w:val="007B74E9"/>
    <w:rsid w:val="00821231"/>
    <w:rsid w:val="008A24F3"/>
    <w:rsid w:val="00AB5F11"/>
    <w:rsid w:val="00B22782"/>
    <w:rsid w:val="00B8798D"/>
    <w:rsid w:val="00C107AE"/>
    <w:rsid w:val="00D41157"/>
    <w:rsid w:val="00DD2C00"/>
    <w:rsid w:val="00F031B2"/>
    <w:rsid w:val="00F8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F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F11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5F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F1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1349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2023-12-22T14:30:00Z</dcterms:created>
  <dcterms:modified xsi:type="dcterms:W3CDTF">2023-12-22T14:30:00Z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2023-12-22T14:30:25Z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a863f806-fdb6-4a4e-8507-537016e92ea8</vt:lpwstr>
  </property>
  <property fmtid="{D5CDD505-2E9C-101B-9397-08002B2CF9AE}" pid="8" name="MSIP_Label_be5cb09a-2992-49d6-8ac9-5f63e7b1ad2f_ContentBits">
    <vt:lpwstr>0</vt:lpwstr>
  </property>
</Properties>
</file>